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CESI黑体-GB2312" w:hAnsi="CESI黑体-GB2312" w:eastAsia="CESI黑体-GB2312" w:cs="CESI黑体-GB2312"/>
          <w:sz w:val="32"/>
          <w:szCs w:val="32"/>
          <w:lang w:val="en-US" w:eastAsia="zh-CN"/>
        </w:rPr>
      </w:pPr>
      <w:bookmarkStart w:id="0" w:name="_GoBack"/>
      <w:bookmarkEnd w:id="0"/>
      <w:r>
        <w:rPr>
          <w:rFonts w:hint="eastAsia" w:ascii="CESI黑体-GB2312" w:hAnsi="CESI黑体-GB2312" w:eastAsia="CESI黑体-GB2312" w:cs="CESI黑体-GB2312"/>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after="160" w:afterLines="50" w:line="56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理论宣讲作品信息登记表</w:t>
      </w:r>
    </w:p>
    <w:tbl>
      <w:tblPr>
        <w:tblStyle w:val="9"/>
        <w:tblW w:w="88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973"/>
        <w:gridCol w:w="1085"/>
        <w:gridCol w:w="1922"/>
        <w:gridCol w:w="1647"/>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65" w:type="dxa"/>
            <w:gridSpan w:val="6"/>
            <w:tcBorders>
              <w:top w:val="nil"/>
              <w:left w:val="nil"/>
              <w:right w:val="nil"/>
            </w:tcBorders>
            <w:vAlign w:val="center"/>
          </w:tcPr>
          <w:p>
            <w:pPr>
              <w:keepNext w:val="0"/>
              <w:keepLines w:val="0"/>
              <w:pageBreakBefore w:val="0"/>
              <w:widowControl w:val="0"/>
              <w:kinsoku/>
              <w:wordWrap/>
              <w:overflowPunct/>
              <w:topLinePunct w:val="0"/>
              <w:autoSpaceDE/>
              <w:autoSpaceDN/>
              <w:bidi w:val="0"/>
              <w:adjustRightInd/>
              <w:snapToGrid/>
              <w:spacing w:after="157" w:afterLines="50" w:line="40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CESI楷体-GB2312" w:hAnsi="CESI楷体-GB2312" w:eastAsia="CESI楷体-GB2312" w:cs="CESI楷体-GB2312"/>
                <w:sz w:val="24"/>
                <w:szCs w:val="24"/>
                <w:vertAlign w:val="baseline"/>
                <w:lang w:val="en-US" w:eastAsia="zh-CN"/>
              </w:rPr>
              <w:t>报送单位（盖章）：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45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sz w:val="28"/>
                <w:szCs w:val="28"/>
                <w:vertAlign w:val="baseline"/>
                <w:lang w:val="en-US" w:eastAsia="zh-CN"/>
              </w:rPr>
            </w:pPr>
            <w:r>
              <w:rPr>
                <w:rFonts w:hint="eastAsia" w:ascii="CESI黑体-GB2312" w:hAnsi="CESI黑体-GB2312" w:eastAsia="CESI黑体-GB2312" w:cs="CESI黑体-GB2312"/>
                <w:sz w:val="28"/>
                <w:szCs w:val="28"/>
                <w:vertAlign w:val="baseline"/>
                <w:lang w:val="en-US" w:eastAsia="zh-CN"/>
              </w:rPr>
              <w:t>作品名称</w:t>
            </w:r>
          </w:p>
        </w:tc>
        <w:tc>
          <w:tcPr>
            <w:tcW w:w="7414"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4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8"/>
                <w:szCs w:val="28"/>
                <w:lang w:val="en-US" w:eastAsia="zh-CN"/>
              </w:rPr>
            </w:pPr>
            <w:r>
              <w:rPr>
                <w:rFonts w:hint="eastAsia" w:ascii="CESI黑体-GB2312" w:hAnsi="CESI黑体-GB2312" w:eastAsia="CESI黑体-GB2312" w:cs="CESI黑体-GB2312"/>
                <w:sz w:val="28"/>
                <w:szCs w:val="28"/>
                <w:lang w:val="en-US" w:eastAsia="zh-CN"/>
              </w:rPr>
              <w:t>作品类别</w:t>
            </w:r>
          </w:p>
        </w:tc>
        <w:tc>
          <w:tcPr>
            <w:tcW w:w="2058"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 报告</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vertAlign w:val="baseline"/>
                <w:lang w:val="en-US" w:eastAsia="zh-CN"/>
              </w:rPr>
              <w:t>□ 微视频</w:t>
            </w:r>
          </w:p>
        </w:tc>
        <w:tc>
          <w:tcPr>
            <w:tcW w:w="192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r>
              <w:rPr>
                <w:rFonts w:hint="eastAsia" w:ascii="CESI黑体-GB2312" w:hAnsi="CESI黑体-GB2312" w:eastAsia="CESI黑体-GB2312" w:cs="CESI黑体-GB2312"/>
                <w:sz w:val="24"/>
                <w:szCs w:val="24"/>
                <w:vertAlign w:val="baseline"/>
                <w:lang w:val="en-US" w:eastAsia="zh-CN"/>
              </w:rPr>
              <w:t>作者组别</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kern w:val="2"/>
                <w:sz w:val="24"/>
                <w:szCs w:val="24"/>
                <w:lang w:val="en-US" w:eastAsia="zh-CN" w:bidi="ar-SA"/>
              </w:rPr>
            </w:pPr>
            <w:r>
              <w:rPr>
                <w:rFonts w:hint="eastAsia" w:ascii="CESI楷体-GB2312" w:hAnsi="CESI楷体-GB2312" w:eastAsia="CESI楷体-GB2312" w:cs="CESI楷体-GB2312"/>
                <w:b w:val="0"/>
                <w:bCs w:val="0"/>
                <w:w w:val="95"/>
                <w:sz w:val="21"/>
                <w:szCs w:val="21"/>
                <w:vertAlign w:val="baseline"/>
                <w:lang w:val="en-US" w:eastAsia="zh-CN"/>
              </w:rPr>
              <w:t>（限微视频类作品）</w:t>
            </w:r>
          </w:p>
        </w:tc>
        <w:tc>
          <w:tcPr>
            <w:tcW w:w="3434"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 党政干部 □ 思政课教师□ 辅导员    □ 团学干部</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 大学生骨干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r>
              <w:rPr>
                <w:rFonts w:hint="eastAsia" w:ascii="CESI黑体-GB2312" w:hAnsi="CESI黑体-GB2312" w:eastAsia="CESI黑体-GB2312" w:cs="CESI黑体-GB2312"/>
                <w:sz w:val="28"/>
                <w:szCs w:val="28"/>
                <w:lang w:val="en-US" w:eastAsia="zh-CN"/>
              </w:rPr>
              <w:t>作者信息</w:t>
            </w:r>
            <w:r>
              <w:rPr>
                <w:rFonts w:hint="eastAsia" w:ascii="CESI楷体-GB2312" w:hAnsi="CESI楷体-GB2312" w:eastAsia="CESI楷体-GB2312" w:cs="CESI楷体-GB2312"/>
                <w:b w:val="0"/>
                <w:bCs w:val="0"/>
                <w:sz w:val="21"/>
                <w:szCs w:val="21"/>
                <w:vertAlign w:val="baseline"/>
                <w:lang w:val="en-US" w:eastAsia="zh-CN"/>
              </w:rPr>
              <w:t>（教师作品填写，不超过3人）</w:t>
            </w: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序号</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姓名</w:t>
            </w: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工作单位及职务职称</w:t>
            </w: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1"/>
                <w:szCs w:val="21"/>
                <w:vertAlign w:val="baseline"/>
                <w:lang w:val="en-US" w:eastAsia="zh-CN"/>
              </w:rPr>
            </w:pP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1"/>
                <w:szCs w:val="21"/>
                <w:vertAlign w:val="baseline"/>
                <w:lang w:val="en-US" w:eastAsia="zh-CN"/>
              </w:rPr>
            </w:pP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1"/>
                <w:szCs w:val="21"/>
                <w:vertAlign w:val="baseline"/>
                <w:lang w:val="en-US" w:eastAsia="zh-CN"/>
              </w:rPr>
            </w:pP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1"/>
                <w:szCs w:val="21"/>
                <w:vertAlign w:val="baseline"/>
                <w:lang w:val="en-US" w:eastAsia="zh-CN"/>
              </w:rPr>
            </w:pP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1"/>
                <w:szCs w:val="21"/>
                <w:vertAlign w:val="baseline"/>
                <w:lang w:val="en-US" w:eastAsia="zh-CN"/>
              </w:rPr>
            </w:pP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1"/>
                <w:szCs w:val="21"/>
                <w:vertAlign w:val="baseline"/>
                <w:lang w:val="en-US" w:eastAsia="zh-CN"/>
              </w:rPr>
            </w:pP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楷体-GB2312" w:hAnsi="CESI楷体-GB2312" w:eastAsia="CESI楷体-GB2312" w:cs="CESI楷体-GB2312"/>
                <w:b w:val="0"/>
                <w:bCs w:val="0"/>
                <w:sz w:val="21"/>
                <w:szCs w:val="21"/>
                <w:vertAlign w:val="baseline"/>
                <w:lang w:val="en-US" w:eastAsia="zh-CN"/>
              </w:rPr>
            </w:pPr>
            <w:r>
              <w:rPr>
                <w:rFonts w:hint="eastAsia" w:ascii="CESI黑体-GB2312" w:hAnsi="CESI黑体-GB2312" w:eastAsia="CESI黑体-GB2312" w:cs="CESI黑体-GB2312"/>
                <w:sz w:val="24"/>
                <w:szCs w:val="24"/>
                <w:lang w:val="en-US" w:eastAsia="zh-CN"/>
              </w:rPr>
              <w:t>作者信息</w:t>
            </w:r>
            <w:r>
              <w:rPr>
                <w:rFonts w:hint="eastAsia" w:ascii="CESI楷体-GB2312" w:hAnsi="CESI楷体-GB2312" w:eastAsia="CESI楷体-GB2312" w:cs="CESI楷体-GB2312"/>
                <w:b w:val="0"/>
                <w:bCs w:val="0"/>
                <w:sz w:val="21"/>
                <w:szCs w:val="21"/>
                <w:vertAlign w:val="baseline"/>
                <w:lang w:val="en-US" w:eastAsia="zh-CN"/>
              </w:rPr>
              <w:t>（学生作品填写，不超过3人，指导</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楷体-GB2312" w:hAnsi="CESI楷体-GB2312" w:eastAsia="CESI楷体-GB2312" w:cs="CESI楷体-GB2312"/>
                <w:b w:val="0"/>
                <w:bCs w:val="0"/>
                <w:sz w:val="21"/>
                <w:szCs w:val="21"/>
                <w:vertAlign w:val="baseline"/>
                <w:lang w:val="en-US" w:eastAsia="zh-CN"/>
              </w:rPr>
            </w:pPr>
            <w:r>
              <w:rPr>
                <w:rFonts w:hint="eastAsia" w:ascii="CESI楷体-GB2312" w:hAnsi="CESI楷体-GB2312" w:eastAsia="CESI楷体-GB2312" w:cs="CESI楷体-GB2312"/>
                <w:b w:val="0"/>
                <w:bCs w:val="0"/>
                <w:sz w:val="21"/>
                <w:szCs w:val="21"/>
                <w:vertAlign w:val="baseline"/>
                <w:lang w:val="en-US" w:eastAsia="zh-CN"/>
              </w:rPr>
              <w:t>教师不超过</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r>
              <w:rPr>
                <w:rFonts w:hint="eastAsia" w:ascii="CESI楷体-GB2312" w:hAnsi="CESI楷体-GB2312" w:eastAsia="CESI楷体-GB2312" w:cs="CESI楷体-GB2312"/>
                <w:b w:val="0"/>
                <w:bCs w:val="0"/>
                <w:sz w:val="21"/>
                <w:szCs w:val="21"/>
                <w:vertAlign w:val="baseline"/>
                <w:lang w:val="en-US" w:eastAsia="zh-CN"/>
              </w:rPr>
              <w:t>2人）</w:t>
            </w:r>
          </w:p>
        </w:tc>
        <w:tc>
          <w:tcPr>
            <w:tcW w:w="7414" w:type="dxa"/>
            <w:gridSpan w:val="5"/>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楷体-GB2312" w:hAnsi="CESI楷体-GB2312" w:eastAsia="CESI楷体-GB2312" w:cs="CESI楷体-GB2312"/>
                <w:sz w:val="24"/>
                <w:szCs w:val="24"/>
                <w:vertAlign w:val="baseline"/>
                <w:lang w:val="en-US" w:eastAsia="zh-CN"/>
              </w:rPr>
            </w:pPr>
            <w:r>
              <w:rPr>
                <w:rFonts w:hint="eastAsia" w:ascii="CESI楷体-GB2312" w:hAnsi="CESI楷体-GB2312" w:eastAsia="CESI楷体-GB2312" w:cs="CESI楷体-GB2312"/>
                <w:b w:val="0"/>
                <w:bCs w:val="0"/>
                <w:sz w:val="24"/>
                <w:szCs w:val="24"/>
                <w:vertAlign w:val="baseline"/>
                <w:lang w:val="en-US" w:eastAsia="zh-CN"/>
              </w:rPr>
              <w:t>学生信息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序号</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姓名</w:t>
            </w: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就读学院及年级专业</w:t>
            </w: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7414" w:type="dxa"/>
            <w:gridSpan w:val="5"/>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CESI楷体-GB2312" w:hAnsi="CESI楷体-GB2312" w:eastAsia="CESI楷体-GB2312" w:cs="CESI楷体-GB2312"/>
                <w:b w:val="0"/>
                <w:bCs w:val="0"/>
                <w:sz w:val="24"/>
                <w:szCs w:val="24"/>
                <w:vertAlign w:val="baseline"/>
                <w:lang w:val="en-US" w:eastAsia="zh-CN"/>
              </w:rPr>
              <w:t>指导教师信息（不超过2人）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序号</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姓名</w:t>
            </w: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工作单位及职务职称</w:t>
            </w: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51"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p>
        </w:tc>
        <w:tc>
          <w:tcPr>
            <w:tcW w:w="97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108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3569"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c>
          <w:tcPr>
            <w:tcW w:w="1787"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4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4"/>
                <w:szCs w:val="24"/>
                <w:vertAlign w:val="baseline"/>
                <w:lang w:val="en-US" w:eastAsia="zh-CN"/>
              </w:rPr>
            </w:pPr>
            <w:r>
              <w:rPr>
                <w:rFonts w:hint="eastAsia" w:ascii="CESI黑体-GB2312" w:hAnsi="CESI黑体-GB2312" w:eastAsia="CESI黑体-GB2312" w:cs="CESI黑体-GB2312"/>
                <w:sz w:val="28"/>
                <w:szCs w:val="28"/>
                <w:vertAlign w:val="baseline"/>
                <w:lang w:val="en-US" w:eastAsia="zh-CN"/>
              </w:rPr>
              <w:t>通信地址</w:t>
            </w:r>
          </w:p>
        </w:tc>
        <w:tc>
          <w:tcPr>
            <w:tcW w:w="7414" w:type="dxa"/>
            <w:gridSpan w:val="5"/>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8"/>
                <w:szCs w:val="28"/>
                <w:lang w:val="en-US" w:eastAsia="zh-CN"/>
              </w:rPr>
            </w:pPr>
            <w:r>
              <w:rPr>
                <w:rFonts w:hint="eastAsia" w:ascii="CESI黑体-GB2312" w:hAnsi="CESI黑体-GB2312" w:eastAsia="CESI黑体-GB2312" w:cs="CESI黑体-GB2312"/>
                <w:sz w:val="28"/>
                <w:szCs w:val="28"/>
                <w:lang w:val="en-US" w:eastAsia="zh-CN"/>
              </w:rPr>
              <w:t>作</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8"/>
                <w:szCs w:val="28"/>
                <w:lang w:val="en-US" w:eastAsia="zh-CN"/>
              </w:rPr>
            </w:pPr>
            <w:r>
              <w:rPr>
                <w:rFonts w:hint="eastAsia" w:ascii="CESI黑体-GB2312" w:hAnsi="CESI黑体-GB2312" w:eastAsia="CESI黑体-GB2312" w:cs="CESI黑体-GB2312"/>
                <w:sz w:val="28"/>
                <w:szCs w:val="28"/>
                <w:lang w:val="en-US" w:eastAsia="zh-CN"/>
              </w:rPr>
              <w:t>品</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sz w:val="28"/>
                <w:szCs w:val="28"/>
                <w:lang w:val="en-US" w:eastAsia="zh-CN"/>
              </w:rPr>
            </w:pPr>
            <w:r>
              <w:rPr>
                <w:rFonts w:hint="eastAsia" w:ascii="CESI黑体-GB2312" w:hAnsi="CESI黑体-GB2312" w:eastAsia="CESI黑体-GB2312" w:cs="CESI黑体-GB2312"/>
                <w:sz w:val="28"/>
                <w:szCs w:val="28"/>
                <w:lang w:val="en-US" w:eastAsia="zh-CN"/>
              </w:rPr>
              <w:t>简</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CESI黑体-GB2312" w:hAnsi="CESI黑体-GB2312" w:eastAsia="CESI黑体-GB2312" w:cs="CESI黑体-GB2312"/>
                <w:kern w:val="2"/>
                <w:sz w:val="24"/>
                <w:szCs w:val="24"/>
                <w:lang w:val="en-US" w:eastAsia="zh-CN" w:bidi="ar-SA"/>
              </w:rPr>
            </w:pPr>
            <w:r>
              <w:rPr>
                <w:rFonts w:hint="eastAsia" w:ascii="CESI黑体-GB2312" w:hAnsi="CESI黑体-GB2312" w:eastAsia="CESI黑体-GB2312" w:cs="CESI黑体-GB2312"/>
                <w:sz w:val="28"/>
                <w:szCs w:val="28"/>
                <w:lang w:val="en-US" w:eastAsia="zh-CN"/>
              </w:rPr>
              <w:t>介</w:t>
            </w:r>
          </w:p>
        </w:tc>
        <w:tc>
          <w:tcPr>
            <w:tcW w:w="7414" w:type="dxa"/>
            <w:gridSpan w:val="5"/>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（作品主要内容或创作思路简介，限500字以内）</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sz w:val="28"/>
                <w:szCs w:val="28"/>
                <w:lang w:val="en-US" w:eastAsia="zh-CN"/>
              </w:rPr>
            </w:pPr>
            <w:r>
              <w:rPr>
                <w:rFonts w:hint="eastAsia" w:ascii="CESI黑体-GB2312" w:hAnsi="CESI黑体-GB2312" w:eastAsia="CESI黑体-GB2312" w:cs="CESI黑体-GB2312"/>
                <w:sz w:val="28"/>
                <w:szCs w:val="28"/>
                <w:lang w:val="en-US" w:eastAsia="zh-CN"/>
              </w:rPr>
              <w:t>作</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sz w:val="28"/>
                <w:szCs w:val="28"/>
                <w:lang w:val="en-US" w:eastAsia="zh-CN"/>
              </w:rPr>
            </w:pPr>
            <w:r>
              <w:rPr>
                <w:rFonts w:hint="eastAsia" w:ascii="CESI黑体-GB2312" w:hAnsi="CESI黑体-GB2312" w:eastAsia="CESI黑体-GB2312" w:cs="CESI黑体-GB2312"/>
                <w:sz w:val="28"/>
                <w:szCs w:val="28"/>
                <w:lang w:val="en-US" w:eastAsia="zh-CN"/>
              </w:rPr>
              <w:t>品</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sz w:val="28"/>
                <w:szCs w:val="28"/>
                <w:lang w:val="en-US" w:eastAsia="zh-CN"/>
              </w:rPr>
            </w:pPr>
            <w:r>
              <w:rPr>
                <w:rFonts w:hint="eastAsia" w:ascii="CESI黑体-GB2312" w:hAnsi="CESI黑体-GB2312" w:eastAsia="CESI黑体-GB2312" w:cs="CESI黑体-GB2312"/>
                <w:sz w:val="28"/>
                <w:szCs w:val="28"/>
                <w:lang w:val="en-US" w:eastAsia="zh-CN"/>
              </w:rPr>
              <w:t>简</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sz w:val="24"/>
                <w:szCs w:val="24"/>
                <w:lang w:val="en-US" w:eastAsia="zh-CN"/>
              </w:rPr>
            </w:pPr>
            <w:r>
              <w:rPr>
                <w:rFonts w:hint="eastAsia" w:ascii="CESI黑体-GB2312" w:hAnsi="CESI黑体-GB2312" w:eastAsia="CESI黑体-GB2312" w:cs="CESI黑体-GB2312"/>
                <w:sz w:val="28"/>
                <w:szCs w:val="28"/>
                <w:lang w:val="en-US" w:eastAsia="zh-CN"/>
              </w:rPr>
              <w:t>介</w:t>
            </w:r>
          </w:p>
        </w:tc>
        <w:tc>
          <w:tcPr>
            <w:tcW w:w="7414"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（接上页）</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lang w:val="en-US" w:eastAsia="zh-CN"/>
              </w:rPr>
            </w:pPr>
          </w:p>
          <w:p>
            <w:pPr>
              <w:pStyle w:val="4"/>
              <w:rPr>
                <w:rFonts w:hint="eastAsia" w:ascii="仿宋_GB2312" w:hAnsi="仿宋_GB2312" w:eastAsia="仿宋_GB2312" w:cs="仿宋_GB2312"/>
                <w:sz w:val="21"/>
                <w:szCs w:val="21"/>
                <w:lang w:val="en-US" w:eastAsia="zh-CN"/>
              </w:rPr>
            </w:pPr>
          </w:p>
          <w:p>
            <w:pPr>
              <w:rPr>
                <w:rFonts w:hint="eastAsia" w:ascii="仿宋_GB2312" w:hAnsi="仿宋_GB2312" w:eastAsia="仿宋_GB2312" w:cs="仿宋_GB2312"/>
                <w:sz w:val="21"/>
                <w:szCs w:val="21"/>
                <w:lang w:val="en-US" w:eastAsia="zh-CN"/>
              </w:rPr>
            </w:pPr>
          </w:p>
          <w:p>
            <w:pPr>
              <w:pStyle w:val="4"/>
              <w:rPr>
                <w:rFonts w:hint="eastAsia" w:ascii="仿宋_GB2312" w:hAnsi="仿宋_GB2312" w:eastAsia="仿宋_GB2312" w:cs="仿宋_GB2312"/>
                <w:sz w:val="21"/>
                <w:szCs w:val="21"/>
                <w:lang w:val="en-US" w:eastAsia="zh-CN"/>
              </w:rPr>
            </w:pPr>
          </w:p>
          <w:p>
            <w:pPr>
              <w:rPr>
                <w:rFonts w:hint="eastAsia" w:ascii="仿宋_GB2312" w:hAnsi="仿宋_GB2312" w:eastAsia="仿宋_GB2312" w:cs="仿宋_GB2312"/>
                <w:sz w:val="21"/>
                <w:szCs w:val="21"/>
                <w:lang w:val="en-US" w:eastAsia="zh-CN"/>
              </w:rPr>
            </w:pPr>
          </w:p>
          <w:p>
            <w:pPr>
              <w:pStyle w:val="4"/>
              <w:rPr>
                <w:rFonts w:hint="eastAsia" w:ascii="仿宋_GB2312" w:hAnsi="仿宋_GB2312" w:eastAsia="仿宋_GB2312" w:cs="仿宋_GB2312"/>
                <w:sz w:val="21"/>
                <w:szCs w:val="21"/>
                <w:lang w:val="en-US" w:eastAsia="zh-CN"/>
              </w:rPr>
            </w:pPr>
          </w:p>
          <w:p>
            <w:pPr>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lang w:val="en-US" w:eastAsia="zh-CN"/>
              </w:rPr>
            </w:pPr>
          </w:p>
          <w:p>
            <w:pPr>
              <w:pStyle w:val="4"/>
              <w:rPr>
                <w:rFonts w:hint="eastAsia"/>
                <w:sz w:val="21"/>
                <w:szCs w:val="21"/>
                <w:lang w:val="en-US" w:eastAsia="zh-CN"/>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sz w:val="28"/>
                <w:szCs w:val="28"/>
                <w:lang w:val="en-US" w:eastAsia="zh-CN"/>
              </w:rPr>
            </w:pPr>
            <w:r>
              <w:rPr>
                <w:rFonts w:hint="eastAsia" w:ascii="CESI黑体-GB2312" w:hAnsi="CESI黑体-GB2312" w:eastAsia="CESI黑体-GB2312" w:cs="CESI黑体-GB2312"/>
                <w:sz w:val="28"/>
                <w:szCs w:val="28"/>
                <w:lang w:val="en-US" w:eastAsia="zh-CN"/>
              </w:rPr>
              <w:t>学校</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CESI黑体-GB2312" w:hAnsi="CESI黑体-GB2312" w:eastAsia="CESI黑体-GB2312" w:cs="CESI黑体-GB2312"/>
                <w:kern w:val="2"/>
                <w:sz w:val="24"/>
                <w:szCs w:val="24"/>
                <w:lang w:val="en-US" w:eastAsia="zh-CN" w:bidi="ar-SA"/>
              </w:rPr>
            </w:pPr>
            <w:r>
              <w:rPr>
                <w:rFonts w:hint="eastAsia" w:ascii="CESI黑体-GB2312" w:hAnsi="CESI黑体-GB2312" w:eastAsia="CESI黑体-GB2312" w:cs="CESI黑体-GB2312"/>
                <w:sz w:val="28"/>
                <w:szCs w:val="28"/>
                <w:lang w:val="en-US" w:eastAsia="zh-CN"/>
              </w:rPr>
              <w:t>推荐意见</w:t>
            </w:r>
          </w:p>
        </w:tc>
        <w:tc>
          <w:tcPr>
            <w:tcW w:w="7414" w:type="dxa"/>
            <w:gridSpan w:val="5"/>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（应明确说明是否同意申报）</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4"/>
                <w:szCs w:val="24"/>
                <w:lang w:val="en-US" w:eastAsia="zh-CN"/>
              </w:rPr>
            </w:pPr>
          </w:p>
          <w:p>
            <w:pPr>
              <w:pStyle w:val="4"/>
              <w:rPr>
                <w:rFonts w:hint="eastAsia"/>
                <w:lang w:val="en-US" w:eastAsia="zh-CN"/>
              </w:rPr>
            </w:pPr>
          </w:p>
          <w:p>
            <w:pPr>
              <w:keepNext w:val="0"/>
              <w:keepLines w:val="0"/>
              <w:pageBreakBefore w:val="0"/>
              <w:widowControl w:val="0"/>
              <w:kinsoku/>
              <w:wordWrap w:val="0"/>
              <w:overflowPunct/>
              <w:topLinePunct w:val="0"/>
              <w:autoSpaceDE/>
              <w:autoSpaceDN/>
              <w:bidi w:val="0"/>
              <w:adjustRightInd/>
              <w:snapToGrid/>
              <w:spacing w:line="400" w:lineRule="exact"/>
              <w:ind w:firstLine="4800" w:firstLineChars="2000"/>
              <w:jc w:val="both"/>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（签章）          </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sz w:val="24"/>
                <w:szCs w:val="24"/>
                <w:lang w:val="en-US" w:eastAsia="zh-CN"/>
              </w:rPr>
            </w:pPr>
          </w:p>
          <w:p>
            <w:pPr>
              <w:keepNext w:val="0"/>
              <w:keepLines w:val="0"/>
              <w:pageBreakBefore w:val="0"/>
              <w:widowControl w:val="0"/>
              <w:kinsoku/>
              <w:wordWrap w:val="0"/>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 xml:space="preserve">                                 年  月  日     </w:t>
            </w:r>
          </w:p>
        </w:tc>
      </w:tr>
    </w:tbl>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备注：登记表正反面打印，不得扩展页数。</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 xml:space="preserve">附件2 </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center"/>
        <w:rPr>
          <w:rFonts w:hint="eastAsia" w:ascii="方正小标宋简体" w:hAnsi="方正小标宋简体" w:eastAsia="方正小标宋简体" w:cs="方正小标宋简体"/>
          <w:b w:val="0"/>
          <w:bCs w:val="0"/>
          <w:color w:val="000000" w:themeColor="text1"/>
          <w:sz w:val="40"/>
          <w:szCs w:val="40"/>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center"/>
        <w:rPr>
          <w:rFonts w:hint="eastAsia" w:ascii="方正小标宋简体" w:hAnsi="方正小标宋简体" w:eastAsia="方正小标宋简体" w:cs="方正小标宋简体"/>
          <w:b w:val="0"/>
          <w:bCs w:val="0"/>
          <w:color w:val="000000" w:themeColor="text1"/>
          <w:sz w:val="40"/>
          <w:szCs w:val="40"/>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0"/>
          <w:szCs w:val="40"/>
          <w:lang w:val="en-US" w:eastAsia="zh-CN"/>
          <w14:textFill>
            <w14:solidFill>
              <w14:schemeClr w14:val="tx1"/>
            </w14:solidFill>
          </w14:textFill>
        </w:rPr>
        <w:t>作品原创性及版权授权声明</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center"/>
        <w:rPr>
          <w:rFonts w:hint="default" w:ascii="CESI仿宋-GB2312" w:hAnsi="CESI仿宋-GB2312" w:eastAsia="CESI仿宋-GB2312" w:cs="CESI仿宋-GB2312"/>
          <w:color w:val="000000" w:themeColor="text1"/>
          <w:sz w:val="40"/>
          <w:szCs w:val="40"/>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本人所提交的（宣讲作品/宣讲微视频）《            》是本人原创，且未在其它平台发布。本人对该作品拥有完全的知识产权，不存在抄袭的嫌疑，保证不违反国家法律法规、不侵犯第三方知识产权及其他权利，作品内容所涉及的版权问题由本人负责。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本人同意活动主办方中共甘肃省委宣传部、中共甘肃省委教育工委、共青团甘肃省委等，拥有对本人作品进行推广、宣传使用、公开展览和出版发行等权益。</w:t>
      </w:r>
    </w:p>
    <w:p>
      <w:pPr>
        <w:keepNext w:val="0"/>
        <w:keepLines w:val="0"/>
        <w:pageBreakBefore w:val="0"/>
        <w:widowControl w:val="0"/>
        <w:kinsoku/>
        <w:wordWrap w:val="0"/>
        <w:overflowPunct/>
        <w:topLinePunct w:val="0"/>
        <w:autoSpaceDE/>
        <w:autoSpaceDN/>
        <w:bidi w:val="0"/>
        <w:adjustRightInd/>
        <w:snapToGrid/>
        <w:spacing w:line="600" w:lineRule="exact"/>
        <w:jc w:val="both"/>
        <w:textAlignment w:val="auto"/>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snapToGrid/>
        <w:spacing w:line="600" w:lineRule="exact"/>
        <w:jc w:val="both"/>
        <w:textAlignment w:val="auto"/>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snapToGrid/>
        <w:spacing w:line="600" w:lineRule="exact"/>
        <w:jc w:val="both"/>
        <w:textAlignment w:val="auto"/>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snapToGrid/>
        <w:spacing w:line="640" w:lineRule="exact"/>
        <w:ind w:firstLine="4160" w:firstLineChars="13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作者（签名）：</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val="0"/>
        <w:overflowPunct/>
        <w:topLinePunct w:val="0"/>
        <w:autoSpaceDE/>
        <w:autoSpaceDN/>
        <w:bidi w:val="0"/>
        <w:adjustRightInd/>
        <w:snapToGrid/>
        <w:spacing w:line="640" w:lineRule="exact"/>
        <w:ind w:firstLine="4160" w:firstLineChars="13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时 间：</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年</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月</w:t>
      </w:r>
      <w:r>
        <w:rPr>
          <w:rFonts w:hint="eastAsia" w:ascii="仿宋_GB2312" w:hAnsi="仿宋_GB2312" w:eastAsia="仿宋_GB2312" w:cs="仿宋_GB2312"/>
          <w:color w:val="000000" w:themeColor="text1"/>
          <w:sz w:val="32"/>
          <w:szCs w:val="32"/>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日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val="0"/>
        <w:overflowPunct/>
        <w:topLinePunct w:val="0"/>
        <w:autoSpaceDE/>
        <w:autoSpaceDN/>
        <w:bidi w:val="0"/>
        <w:adjustRightInd/>
        <w:snapToGrid/>
        <w:spacing w:line="600" w:lineRule="exact"/>
        <w:ind w:firstLine="4160" w:firstLineChars="1300"/>
        <w:jc w:val="both"/>
        <w:textAlignment w:val="auto"/>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pPr>
    </w:p>
    <w:p>
      <w:pPr>
        <w:keepNext w:val="0"/>
        <w:keepLines w:val="0"/>
        <w:pageBreakBefore w:val="0"/>
        <w:widowControl w:val="0"/>
        <w:kinsoku/>
        <w:wordWrap w:val="0"/>
        <w:overflowPunct/>
        <w:topLinePunct w:val="0"/>
        <w:autoSpaceDE/>
        <w:autoSpaceDN/>
        <w:bidi w:val="0"/>
        <w:adjustRightInd/>
        <w:snapToGrid/>
        <w:spacing w:line="600" w:lineRule="exact"/>
        <w:ind w:firstLine="4160" w:firstLineChars="1300"/>
        <w:jc w:val="both"/>
        <w:textAlignment w:val="auto"/>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sectPr>
          <w:footerReference r:id="rId3" w:type="default"/>
          <w:pgSz w:w="11906" w:h="16838"/>
          <w:pgMar w:top="1701" w:right="1474" w:bottom="1587" w:left="1587" w:header="851" w:footer="1417" w:gutter="0"/>
          <w:pgNumType w:fmt="numberInDash"/>
          <w:cols w:space="0" w:num="1"/>
          <w:rtlGutter w:val="0"/>
          <w:docGrid w:type="lines" w:linePitch="318" w:charSpace="0"/>
        </w:sectPr>
      </w:pPr>
    </w:p>
    <w:p>
      <w:pPr>
        <w:rPr>
          <w:rFonts w:hint="eastAsia" w:ascii="CESI黑体-GB2312" w:hAnsi="CESI黑体-GB2312" w:eastAsia="CESI黑体-GB2312" w:cs="CESI黑体-GB2312"/>
          <w:sz w:val="32"/>
          <w:szCs w:val="32"/>
          <w:lang w:val="en-US" w:eastAsia="zh-CN"/>
        </w:rPr>
      </w:pPr>
      <w:r>
        <w:rPr>
          <w:rFonts w:hint="eastAsia" w:ascii="CESI黑体-GB2312" w:hAnsi="CESI黑体-GB2312" w:eastAsia="CESI黑体-GB2312" w:cs="CESI黑体-GB2312"/>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before="319" w:beforeLines="100" w:after="313" w:afterLines="100" w:line="600" w:lineRule="exact"/>
        <w:jc w:val="center"/>
        <w:textAlignment w:val="center"/>
        <w:rPr>
          <w:rFonts w:hint="eastAsia" w:ascii="CESI楷体-GB2312" w:hAnsi="CESI楷体-GB2312" w:eastAsia="CESI楷体-GB2312" w:cs="CESI楷体-GB2312"/>
          <w:b w:val="0"/>
          <w:bCs w:val="0"/>
          <w:sz w:val="40"/>
          <w:szCs w:val="40"/>
          <w:lang w:val="en-US" w:eastAsia="zh-CN"/>
        </w:rPr>
      </w:pPr>
      <w:r>
        <w:rPr>
          <w:rFonts w:hint="default" w:ascii="方正小标宋简体" w:hAnsi="方正小标宋简体" w:eastAsia="方正小标宋简体" w:cs="方正小标宋简体"/>
          <w:sz w:val="40"/>
          <w:szCs w:val="40"/>
          <w:lang w:val="en-US" w:eastAsia="zh-CN"/>
        </w:rPr>
        <w:t>理论宣讲作品信息汇总表</w:t>
      </w:r>
    </w:p>
    <w:tbl>
      <w:tblPr>
        <w:tblStyle w:val="9"/>
        <w:tblW w:w="14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2614"/>
        <w:gridCol w:w="1223"/>
        <w:gridCol w:w="1223"/>
        <w:gridCol w:w="1281"/>
        <w:gridCol w:w="3773"/>
        <w:gridCol w:w="1708"/>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4226" w:type="dxa"/>
            <w:gridSpan w:val="8"/>
            <w:tcBorders>
              <w:top w:val="nil"/>
              <w:left w:val="nil"/>
              <w:bottom w:val="single" w:color="auto" w:sz="4" w:space="0"/>
              <w:right w:val="nil"/>
            </w:tcBorders>
            <w:vAlign w:val="center"/>
          </w:tcPr>
          <w:p>
            <w:pPr>
              <w:pStyle w:val="4"/>
              <w:keepNext w:val="0"/>
              <w:keepLines w:val="0"/>
              <w:pageBreakBefore w:val="0"/>
              <w:widowControl/>
              <w:kinsoku/>
              <w:wordWrap/>
              <w:overflowPunct/>
              <w:topLinePunct w:val="0"/>
              <w:autoSpaceDE/>
              <w:autoSpaceDN/>
              <w:bidi w:val="0"/>
              <w:adjustRightInd/>
              <w:snapToGrid/>
              <w:spacing w:after="161" w:afterLines="50" w:afterAutospacing="0" w:line="400" w:lineRule="exact"/>
              <w:textAlignment w:val="auto"/>
              <w:rPr>
                <w:rFonts w:hint="eastAsia" w:ascii="CESI楷体-GB2312" w:hAnsi="CESI楷体-GB2312" w:eastAsia="CESI楷体-GB2312" w:cs="CESI楷体-GB2312"/>
                <w:b w:val="0"/>
                <w:bCs w:val="0"/>
                <w:sz w:val="28"/>
                <w:szCs w:val="28"/>
                <w:lang w:val="en-US" w:eastAsia="zh-CN"/>
              </w:rPr>
            </w:pPr>
            <w:r>
              <w:rPr>
                <w:rFonts w:hint="default" w:ascii="CESI楷体-GB2312" w:hAnsi="CESI楷体-GB2312" w:eastAsia="CESI楷体-GB2312" w:cs="CESI楷体-GB2312"/>
                <w:b w:val="0"/>
                <w:bCs w:val="0"/>
                <w:sz w:val="28"/>
                <w:szCs w:val="28"/>
                <w:lang w:val="en-US" w:eastAsia="zh-CN"/>
              </w:rPr>
              <w:t>报送单位（盖章）：</w:t>
            </w:r>
            <w:r>
              <w:rPr>
                <w:rFonts w:hint="eastAsia" w:ascii="CESI楷体-GB2312" w:hAnsi="CESI楷体-GB2312" w:eastAsia="CESI楷体-GB2312" w:cs="CESI楷体-GB2312"/>
                <w:b w:val="0"/>
                <w:bCs w:val="0"/>
                <w:sz w:val="28"/>
                <w:szCs w:val="28"/>
                <w:lang w:val="en-US" w:eastAsia="zh-CN"/>
              </w:rPr>
              <w:t xml:space="preserve">                     联系人：                     手机号：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794" w:type="dxa"/>
            <w:tcBorders>
              <w:top w:val="single" w:color="auto" w:sz="4" w:space="0"/>
            </w:tcBorders>
            <w:vAlign w:val="center"/>
          </w:tcPr>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r>
              <w:rPr>
                <w:rFonts w:hint="eastAsia" w:ascii="方正黑体_GBK" w:hAnsi="方正黑体_GBK" w:eastAsia="方正黑体_GBK" w:cs="方正黑体_GBK"/>
                <w:b w:val="0"/>
                <w:bCs w:val="0"/>
                <w:sz w:val="24"/>
                <w:szCs w:val="24"/>
                <w:lang w:val="en-US" w:eastAsia="zh-CN"/>
              </w:rPr>
              <w:t>序号</w:t>
            </w:r>
          </w:p>
        </w:tc>
        <w:tc>
          <w:tcPr>
            <w:tcW w:w="2614" w:type="dxa"/>
            <w:tcBorders>
              <w:top w:val="single" w:color="auto" w:sz="4" w:space="0"/>
            </w:tcBorders>
            <w:vAlign w:val="center"/>
          </w:tcPr>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r>
              <w:rPr>
                <w:rFonts w:hint="eastAsia" w:ascii="方正黑体_GBK" w:hAnsi="方正黑体_GBK" w:eastAsia="方正黑体_GBK" w:cs="方正黑体_GBK"/>
                <w:b w:val="0"/>
                <w:bCs w:val="0"/>
                <w:sz w:val="24"/>
                <w:szCs w:val="24"/>
                <w:lang w:val="en-US" w:eastAsia="zh-CN"/>
              </w:rPr>
              <w:t>作品名称</w:t>
            </w:r>
          </w:p>
        </w:tc>
        <w:tc>
          <w:tcPr>
            <w:tcW w:w="1223" w:type="dxa"/>
            <w:tcBorders>
              <w:top w:val="single" w:color="auto" w:sz="4" w:space="0"/>
            </w:tcBorders>
            <w:vAlign w:val="center"/>
          </w:tcPr>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r>
              <w:rPr>
                <w:rFonts w:hint="eastAsia" w:ascii="方正黑体_GBK" w:hAnsi="方正黑体_GBK" w:eastAsia="方正黑体_GBK" w:cs="方正黑体_GBK"/>
                <w:b w:val="0"/>
                <w:bCs w:val="0"/>
                <w:sz w:val="24"/>
                <w:szCs w:val="24"/>
                <w:lang w:val="en-US" w:eastAsia="zh-CN"/>
              </w:rPr>
              <w:t>作品类别</w:t>
            </w:r>
          </w:p>
        </w:tc>
        <w:tc>
          <w:tcPr>
            <w:tcW w:w="1223" w:type="dxa"/>
            <w:tcBorders>
              <w:top w:val="single" w:color="auto" w:sz="4" w:space="0"/>
            </w:tcBorders>
            <w:vAlign w:val="center"/>
          </w:tcPr>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r>
              <w:rPr>
                <w:rFonts w:hint="eastAsia" w:ascii="方正黑体_GBK" w:hAnsi="方正黑体_GBK" w:eastAsia="方正黑体_GBK" w:cs="方正黑体_GBK"/>
                <w:b w:val="0"/>
                <w:bCs w:val="0"/>
                <w:sz w:val="24"/>
                <w:szCs w:val="24"/>
                <w:lang w:val="en-US" w:eastAsia="zh-CN"/>
              </w:rPr>
              <w:t>作者姓名</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p>
        </w:tc>
        <w:tc>
          <w:tcPr>
            <w:tcW w:w="1281" w:type="dxa"/>
            <w:tcBorders>
              <w:top w:val="single" w:color="auto" w:sz="4" w:space="0"/>
            </w:tcBorders>
            <w:vAlign w:val="center"/>
          </w:tcPr>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r>
              <w:rPr>
                <w:rFonts w:hint="eastAsia" w:ascii="方正黑体_GBK" w:hAnsi="方正黑体_GBK" w:eastAsia="方正黑体_GBK" w:cs="方正黑体_GBK"/>
                <w:b w:val="0"/>
                <w:bCs w:val="0"/>
                <w:sz w:val="24"/>
                <w:szCs w:val="24"/>
                <w:lang w:val="en-US" w:eastAsia="zh-CN"/>
              </w:rPr>
              <w:t>作者组别</w:t>
            </w:r>
          </w:p>
        </w:tc>
        <w:tc>
          <w:tcPr>
            <w:tcW w:w="3773" w:type="dxa"/>
            <w:tcBorders>
              <w:top w:val="single" w:color="auto" w:sz="4" w:space="0"/>
            </w:tcBorders>
            <w:vAlign w:val="center"/>
          </w:tcPr>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r>
              <w:rPr>
                <w:rFonts w:hint="eastAsia" w:ascii="方正黑体_GBK" w:hAnsi="方正黑体_GBK" w:eastAsia="方正黑体_GBK" w:cs="方正黑体_GBK"/>
                <w:b w:val="0"/>
                <w:bCs w:val="0"/>
                <w:sz w:val="24"/>
                <w:szCs w:val="24"/>
                <w:lang w:val="en-US" w:eastAsia="zh-CN"/>
              </w:rPr>
              <w:t>单位及职务职称/学院及年级专业</w:t>
            </w:r>
          </w:p>
        </w:tc>
        <w:tc>
          <w:tcPr>
            <w:tcW w:w="1708" w:type="dxa"/>
            <w:tcBorders>
              <w:top w:val="single" w:color="auto" w:sz="4" w:space="0"/>
            </w:tcBorders>
            <w:vAlign w:val="center"/>
          </w:tcPr>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r>
              <w:rPr>
                <w:rFonts w:hint="eastAsia" w:ascii="方正黑体_GBK" w:hAnsi="方正黑体_GBK" w:eastAsia="方正黑体_GBK" w:cs="方正黑体_GBK"/>
                <w:b w:val="0"/>
                <w:bCs w:val="0"/>
                <w:sz w:val="24"/>
                <w:szCs w:val="24"/>
                <w:lang w:val="en-US" w:eastAsia="zh-CN"/>
              </w:rPr>
              <w:t>联系电话</w:t>
            </w:r>
          </w:p>
        </w:tc>
        <w:tc>
          <w:tcPr>
            <w:tcW w:w="1610" w:type="dxa"/>
            <w:tcBorders>
              <w:top w:val="single" w:color="auto" w:sz="4" w:space="0"/>
            </w:tcBorders>
            <w:vAlign w:val="center"/>
          </w:tcPr>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r>
              <w:rPr>
                <w:rFonts w:hint="eastAsia" w:ascii="方正黑体_GBK" w:hAnsi="方正黑体_GBK" w:eastAsia="方正黑体_GBK" w:cs="方正黑体_GBK"/>
                <w:b w:val="0"/>
                <w:bCs w:val="0"/>
                <w:sz w:val="24"/>
                <w:szCs w:val="24"/>
                <w:lang w:val="en-US" w:eastAsia="zh-CN"/>
              </w:rPr>
              <w:t>指导教师</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00" w:lineRule="exact"/>
              <w:jc w:val="center"/>
              <w:textAlignment w:val="auto"/>
              <w:rPr>
                <w:rFonts w:hint="eastAsia" w:ascii="方正黑体_GBK" w:hAnsi="方正黑体_GBK" w:eastAsia="方正黑体_GBK" w:cs="方正黑体_GBK"/>
                <w:b w:val="0"/>
                <w:bCs w:val="0"/>
                <w:sz w:val="24"/>
                <w:szCs w:val="24"/>
                <w:lang w:val="en-US" w:eastAsia="zh-CN"/>
              </w:rPr>
            </w:pPr>
            <w:r>
              <w:rPr>
                <w:rFonts w:hint="eastAsia" w:ascii="CESI楷体-GB2312" w:hAnsi="CESI楷体-GB2312" w:eastAsia="CESI楷体-GB2312" w:cs="CESI楷体-GB2312"/>
                <w:b w:val="0"/>
                <w:bCs w:val="0"/>
                <w:sz w:val="21"/>
                <w:szCs w:val="21"/>
                <w:lang w:val="en-US" w:eastAsia="zh-CN"/>
              </w:rPr>
              <w:t>（限学生作品）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9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w:t>
            </w:r>
          </w:p>
        </w:tc>
        <w:tc>
          <w:tcPr>
            <w:tcW w:w="261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81"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377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708"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610"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9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w:t>
            </w:r>
          </w:p>
        </w:tc>
        <w:tc>
          <w:tcPr>
            <w:tcW w:w="261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81"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377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708"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610"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9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w:t>
            </w:r>
          </w:p>
        </w:tc>
        <w:tc>
          <w:tcPr>
            <w:tcW w:w="261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81"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377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708"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610"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9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w:t>
            </w:r>
          </w:p>
        </w:tc>
        <w:tc>
          <w:tcPr>
            <w:tcW w:w="261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81"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377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708"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610"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9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w:t>
            </w:r>
          </w:p>
        </w:tc>
        <w:tc>
          <w:tcPr>
            <w:tcW w:w="2614"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2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281"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3773"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708"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c>
          <w:tcPr>
            <w:tcW w:w="1610" w:type="dxa"/>
            <w:vAlign w:val="center"/>
          </w:tcPr>
          <w:p>
            <w:pPr>
              <w:pStyle w:val="4"/>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4"/>
                <w:szCs w:val="24"/>
                <w:lang w:val="en-US" w:eastAsia="zh-CN"/>
              </w:rPr>
            </w:pPr>
          </w:p>
        </w:tc>
      </w:tr>
    </w:tbl>
    <w:p>
      <w:pPr>
        <w:rPr>
          <w:rFonts w:hint="eastAsia" w:ascii="CESI仿宋-GB2312" w:hAnsi="CESI仿宋-GB2312" w:eastAsia="CESI仿宋-GB2312" w:cs="CESI仿宋-GB2312"/>
          <w:color w:val="000000" w:themeColor="text1"/>
          <w:sz w:val="32"/>
          <w:szCs w:val="32"/>
          <w:lang w:val="en-US" w:eastAsia="zh-CN"/>
          <w14:textFill>
            <w14:solidFill>
              <w14:schemeClr w14:val="tx1"/>
            </w14:solidFill>
          </w14:textFill>
        </w:rPr>
        <w:sectPr>
          <w:pgSz w:w="16838" w:h="11906" w:orient="landscape"/>
          <w:pgMar w:top="1587" w:right="1644" w:bottom="1531" w:left="1701" w:header="851" w:footer="1417" w:gutter="0"/>
          <w:pgNumType w:fmt="numberInDash"/>
          <w:cols w:space="0" w:num="1"/>
          <w:rtlGutter w:val="0"/>
          <w:docGrid w:type="lines" w:linePitch="318" w:charSpace="0"/>
        </w:sectPr>
      </w:pP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textAlignment w:val="center"/>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sz w:val="32"/>
          <w:szCs w:val="32"/>
          <w:lang w:val="en-US" w:eastAsia="zh-CN"/>
        </w:rPr>
        <w:t>附件4</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center"/>
        <w:rPr>
          <w:rFonts w:hint="eastAsia" w:ascii="方正小标宋简体" w:hAnsi="方正小标宋简体" w:eastAsia="方正小标宋简体" w:cs="方正小标宋简体"/>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申报平台用户操作指南</w:t>
      </w:r>
    </w:p>
    <w:p>
      <w:pPr>
        <w:pStyle w:val="2"/>
        <w:keepNext w:val="0"/>
        <w:keepLines w:val="0"/>
        <w:pageBreakBefore w:val="0"/>
        <w:widowControl w:val="0"/>
        <w:kinsoku/>
        <w:wordWrap/>
        <w:overflowPunct/>
        <w:topLinePunct w:val="0"/>
        <w:autoSpaceDE/>
        <w:autoSpaceDN/>
        <w:bidi w:val="0"/>
        <w:adjustRightInd/>
        <w:snapToGrid/>
        <w:spacing w:before="0" w:after="0" w:line="560" w:lineRule="exact"/>
        <w:jc w:val="center"/>
        <w:textAlignment w:val="center"/>
        <w:rPr>
          <w:rFonts w:hint="default"/>
          <w:sz w:val="40"/>
          <w:szCs w:val="40"/>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“理响校园·培根铸魂”全省高校理论宣讲作品征集评选展示活动通过甘肃省高校思想政治工作申报系统（网址http://szzx.lut.edu.cn/index.htm）进行报送。操作方法如下: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CESI黑体-GB2312" w:hAnsi="CESI黑体-GB2312" w:eastAsia="CESI黑体-GB2312" w:cs="CESI黑体-GB2312"/>
          <w:color w:val="000000" w:themeColor="text1"/>
          <w:sz w:val="32"/>
          <w:szCs w:val="32"/>
          <w:lang w:val="en-US" w:eastAsia="zh-CN"/>
          <w14:textFill>
            <w14:solidFill>
              <w14:schemeClr w14:val="tx1"/>
            </w14:solidFill>
          </w14:textFill>
        </w:rPr>
      </w:pPr>
      <w:r>
        <w:rPr>
          <w:rFonts w:hint="eastAsia" w:ascii="CESI黑体-GB2312" w:hAnsi="CESI黑体-GB2312" w:eastAsia="CESI黑体-GB2312" w:cs="CESI黑体-GB2312"/>
          <w:color w:val="000000" w:themeColor="text1"/>
          <w:sz w:val="32"/>
          <w:szCs w:val="32"/>
          <w:lang w:val="en-US" w:eastAsia="zh-CN"/>
          <w14:textFill>
            <w14:solidFill>
              <w14:schemeClr w14:val="tx1"/>
            </w14:solidFill>
          </w14:textFill>
        </w:rPr>
        <w:t>一、平台登录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进入甘肃省高校网络思想政治中心网站首页，点击幻灯片图片下面“思想政治工作申报系统”图标，再点击“申报入口”，进入登录页面。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CESI黑体-GB2312" w:hAnsi="CESI黑体-GB2312" w:eastAsia="CESI黑体-GB2312" w:cs="CESI黑体-GB2312"/>
          <w:color w:val="000000" w:themeColor="text1"/>
          <w:sz w:val="32"/>
          <w:szCs w:val="32"/>
          <w:lang w:val="en-US" w:eastAsia="zh-CN"/>
          <w14:textFill>
            <w14:solidFill>
              <w14:schemeClr w14:val="tx1"/>
            </w14:solidFill>
          </w14:textFill>
        </w:rPr>
      </w:pPr>
      <w:r>
        <w:rPr>
          <w:rFonts w:hint="eastAsia" w:ascii="CESI黑体-GB2312" w:hAnsi="CESI黑体-GB2312" w:eastAsia="CESI黑体-GB2312" w:cs="CESI黑体-GB2312"/>
          <w:color w:val="000000" w:themeColor="text1"/>
          <w:sz w:val="32"/>
          <w:szCs w:val="32"/>
          <w:lang w:val="en-US" w:eastAsia="zh-CN"/>
          <w14:textFill>
            <w14:solidFill>
              <w14:schemeClr w14:val="tx1"/>
            </w14:solidFill>
          </w14:textFill>
        </w:rPr>
        <w:t>二、申报流程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请各高校确定推荐名单后,填写《理论宣讲作品信息汇总表》（附件3），于10月8日前发送至系统管理员邮箱hexiao718@126.com。系统管理员将信息导入至系统后，使用短信功能发送信息通知作者（教师或学生）上传相应作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2.作者在收到短信通知之后，使用分配的账号密码经“申报入口”登录进入系统。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进入系统后，依据作品类别选择“全省高校理论宣讲报告”项目或“全省高校理论宣讲微视频”项目，点击“作品提交”进入上传页面，并点击“添加”按键。同时，要填写作品名称、作者姓名、作品简介等信息，并选择“作者组别”，相关信息必须与《理论宣讲作品信息登记表》（附件1）保持一致。选择“视频上传”位置提交理论宣讲微视频，选择“文件上传”位置以附件形式提交作品和《作品原创性及版权授权声明内容》（附件2）。所有上传内容要在选择后点击“开始上传”按钮，当进度条显示上传成功后完成。最后，在“报名信息表”位置完成《宣讲作品信息登记表》（附件1）的上传。上述所有的文件均上传成功后，需点击弹窗最底部的“确定”按钮进行提交保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4.系统管理员按照相关要求对申报材料进行审核后，以线上方式进入评审阶段。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CESI黑体-GB2312" w:hAnsi="CESI黑体-GB2312" w:eastAsia="CESI黑体-GB2312" w:cs="CESI黑体-GB2312"/>
          <w:color w:val="000000" w:themeColor="text1"/>
          <w:sz w:val="32"/>
          <w:szCs w:val="32"/>
          <w:lang w:val="en-US" w:eastAsia="zh-CN"/>
          <w14:textFill>
            <w14:solidFill>
              <w14:schemeClr w14:val="tx1"/>
            </w14:solidFill>
          </w14:textFill>
        </w:rPr>
      </w:pPr>
      <w:r>
        <w:rPr>
          <w:rFonts w:hint="eastAsia" w:ascii="CESI黑体-GB2312" w:hAnsi="CESI黑体-GB2312" w:eastAsia="CESI黑体-GB2312" w:cs="CESI黑体-GB2312"/>
          <w:color w:val="000000" w:themeColor="text1"/>
          <w:sz w:val="32"/>
          <w:szCs w:val="32"/>
          <w:lang w:val="en-US" w:eastAsia="zh-CN"/>
          <w14:textFill>
            <w14:solidFill>
              <w14:schemeClr w14:val="tx1"/>
            </w14:solidFill>
          </w14:textFill>
        </w:rPr>
        <w:t>三、注意事项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1.《理论宣讲作品信息汇总表》（附件3）必须在规定时间内发送至指定邮箱。为确保作品提交环节顺利进行，汇总表一经提供不得更改。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2.作者申报时要对作品及各类材料的真实性负责，网络申报内容必须与学校审定推荐的版本保持一致，如出现版本信息不一致自动取消参评资格。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3.上传的理论宣讲微视频格式为mp4，确保声画统一、字幕完整、画面清晰、声音清楚，视频时长5分钟以内，大小不超过1G。</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4.附件1、附件3以可修改的电子版格式上传，理论宣讲报告、附件2需转换成PDF格式再进行上传。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5.所有申报材料一经提交，不得修改，请认真填报。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6.申报系统2023年10月9日10:00开通，2023年10月13日20:00关闭，请务必在规定时间内报送，逾期系统将关闭且不得补报。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center"/>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p>
    <w:sectPr>
      <w:pgSz w:w="11906" w:h="16838"/>
      <w:pgMar w:top="2098" w:right="1474" w:bottom="1701" w:left="1587" w:header="851" w:footer="1417" w:gutter="0"/>
      <w:pgNumType w:fmt="numberInDash"/>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CESI黑体-GB2312">
    <w:altName w:val="黑体"/>
    <w:panose1 w:val="02000500000000000000"/>
    <w:charset w:val="86"/>
    <w:family w:val="auto"/>
    <w:pitch w:val="default"/>
    <w:sig w:usb0="00000000" w:usb1="00000000" w:usb2="00000012" w:usb3="00000000" w:csb0="0004000F" w:csb1="00000000"/>
  </w:font>
  <w:font w:name="楷体_GB2312">
    <w:panose1 w:val="02010609030101010101"/>
    <w:charset w:val="86"/>
    <w:family w:val="auto"/>
    <w:pitch w:val="default"/>
    <w:sig w:usb0="00000001" w:usb1="080E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CESI楷体-GB2312">
    <w:altName w:val="楷体_GB2312"/>
    <w:panose1 w:val="02000500000000000000"/>
    <w:charset w:val="86"/>
    <w:family w:val="auto"/>
    <w:pitch w:val="default"/>
    <w:sig w:usb0="00000000" w:usb1="00000000" w:usb2="00000012" w:usb3="00000000" w:csb0="0004000F" w:csb1="00000000"/>
  </w:font>
  <w:font w:name="方正黑体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方正仿宋简体" w:hAnsi="方正仿宋简体" w:eastAsia="方正仿宋简体" w:cs="方正仿宋简体"/>
                              <w:sz w:val="28"/>
                              <w:szCs w:val="28"/>
                            </w:rPr>
                            <w:fldChar w:fldCharType="begin"/>
                          </w:r>
                          <w:r>
                            <w:rPr>
                              <w:rFonts w:hint="eastAsia" w:ascii="方正仿宋简体" w:hAnsi="方正仿宋简体" w:eastAsia="方正仿宋简体" w:cs="方正仿宋简体"/>
                              <w:sz w:val="28"/>
                              <w:szCs w:val="28"/>
                            </w:rPr>
                            <w:instrText xml:space="preserve"> PAGE  \* MERGEFORMAT </w:instrText>
                          </w:r>
                          <w:r>
                            <w:rPr>
                              <w:rFonts w:hint="eastAsia" w:ascii="方正仿宋简体" w:hAnsi="方正仿宋简体" w:eastAsia="方正仿宋简体" w:cs="方正仿宋简体"/>
                              <w:sz w:val="28"/>
                              <w:szCs w:val="28"/>
                            </w:rPr>
                            <w:fldChar w:fldCharType="separate"/>
                          </w:r>
                          <w:r>
                            <w:rPr>
                              <w:rFonts w:hint="eastAsia" w:ascii="方正仿宋简体" w:hAnsi="方正仿宋简体" w:eastAsia="方正仿宋简体" w:cs="方正仿宋简体"/>
                              <w:sz w:val="28"/>
                              <w:szCs w:val="28"/>
                            </w:rPr>
                            <w:t>1</w:t>
                          </w:r>
                          <w:r>
                            <w:rPr>
                              <w:rFonts w:hint="eastAsia" w:ascii="方正仿宋简体" w:hAnsi="方正仿宋简体" w:eastAsia="方正仿宋简体" w:cs="方正仿宋简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方正仿宋简体" w:hAnsi="方正仿宋简体" w:eastAsia="方正仿宋简体" w:cs="方正仿宋简体"/>
                        <w:sz w:val="28"/>
                        <w:szCs w:val="28"/>
                      </w:rPr>
                      <w:fldChar w:fldCharType="begin"/>
                    </w:r>
                    <w:r>
                      <w:rPr>
                        <w:rFonts w:hint="eastAsia" w:ascii="方正仿宋简体" w:hAnsi="方正仿宋简体" w:eastAsia="方正仿宋简体" w:cs="方正仿宋简体"/>
                        <w:sz w:val="28"/>
                        <w:szCs w:val="28"/>
                      </w:rPr>
                      <w:instrText xml:space="preserve"> PAGE  \* MERGEFORMAT </w:instrText>
                    </w:r>
                    <w:r>
                      <w:rPr>
                        <w:rFonts w:hint="eastAsia" w:ascii="方正仿宋简体" w:hAnsi="方正仿宋简体" w:eastAsia="方正仿宋简体" w:cs="方正仿宋简体"/>
                        <w:sz w:val="28"/>
                        <w:szCs w:val="28"/>
                      </w:rPr>
                      <w:fldChar w:fldCharType="separate"/>
                    </w:r>
                    <w:r>
                      <w:rPr>
                        <w:rFonts w:hint="eastAsia" w:ascii="方正仿宋简体" w:hAnsi="方正仿宋简体" w:eastAsia="方正仿宋简体" w:cs="方正仿宋简体"/>
                        <w:sz w:val="28"/>
                        <w:szCs w:val="28"/>
                      </w:rPr>
                      <w:t>1</w:t>
                    </w:r>
                    <w:r>
                      <w:rPr>
                        <w:rFonts w:hint="eastAsia" w:ascii="方正仿宋简体" w:hAnsi="方正仿宋简体" w:eastAsia="方正仿宋简体" w:cs="方正仿宋简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3NDUzYmRmYTVmOTM0MzZmYjIwYzExZmUyYjA0YzcifQ=="/>
  </w:docVars>
  <w:rsids>
    <w:rsidRoot w:val="06F83202"/>
    <w:rsid w:val="02830E5D"/>
    <w:rsid w:val="02C24BF1"/>
    <w:rsid w:val="02CB3F08"/>
    <w:rsid w:val="02DC2156"/>
    <w:rsid w:val="02E056B5"/>
    <w:rsid w:val="03A53527"/>
    <w:rsid w:val="047F1C7D"/>
    <w:rsid w:val="04861F72"/>
    <w:rsid w:val="05490AE2"/>
    <w:rsid w:val="06F83202"/>
    <w:rsid w:val="08833C17"/>
    <w:rsid w:val="09162F13"/>
    <w:rsid w:val="0A00497C"/>
    <w:rsid w:val="0A82469E"/>
    <w:rsid w:val="0BFA53FB"/>
    <w:rsid w:val="0FD70F22"/>
    <w:rsid w:val="125F420A"/>
    <w:rsid w:val="129655D0"/>
    <w:rsid w:val="12E12E71"/>
    <w:rsid w:val="173043C7"/>
    <w:rsid w:val="198775AB"/>
    <w:rsid w:val="1B323353"/>
    <w:rsid w:val="1F9E701E"/>
    <w:rsid w:val="22160D89"/>
    <w:rsid w:val="221943D6"/>
    <w:rsid w:val="242A1D42"/>
    <w:rsid w:val="26235AD9"/>
    <w:rsid w:val="270C275B"/>
    <w:rsid w:val="279EE24C"/>
    <w:rsid w:val="284F2B77"/>
    <w:rsid w:val="28D70B46"/>
    <w:rsid w:val="2A7A79DB"/>
    <w:rsid w:val="2B3B53BD"/>
    <w:rsid w:val="2B436624"/>
    <w:rsid w:val="2FC242FE"/>
    <w:rsid w:val="3204439E"/>
    <w:rsid w:val="346E05B1"/>
    <w:rsid w:val="35175F97"/>
    <w:rsid w:val="3BAF40EE"/>
    <w:rsid w:val="3BBB1CFC"/>
    <w:rsid w:val="3C6F3118"/>
    <w:rsid w:val="3D5F1D1F"/>
    <w:rsid w:val="3ED92ACB"/>
    <w:rsid w:val="3F3EF506"/>
    <w:rsid w:val="440C7329"/>
    <w:rsid w:val="4565330A"/>
    <w:rsid w:val="456926CF"/>
    <w:rsid w:val="46B868DE"/>
    <w:rsid w:val="47B265AF"/>
    <w:rsid w:val="4E7445BE"/>
    <w:rsid w:val="4ECC61A8"/>
    <w:rsid w:val="4FBFF385"/>
    <w:rsid w:val="50AC6291"/>
    <w:rsid w:val="516C2ECC"/>
    <w:rsid w:val="522956BF"/>
    <w:rsid w:val="52A01E26"/>
    <w:rsid w:val="53234805"/>
    <w:rsid w:val="542E520F"/>
    <w:rsid w:val="547B23F4"/>
    <w:rsid w:val="58802671"/>
    <w:rsid w:val="58A9755A"/>
    <w:rsid w:val="59D200EC"/>
    <w:rsid w:val="59EF46DF"/>
    <w:rsid w:val="5AEF4D4D"/>
    <w:rsid w:val="5DF8D288"/>
    <w:rsid w:val="5EF6DB8F"/>
    <w:rsid w:val="5FAD7930"/>
    <w:rsid w:val="5FBBD467"/>
    <w:rsid w:val="5FEE3384"/>
    <w:rsid w:val="64153CF6"/>
    <w:rsid w:val="642F056A"/>
    <w:rsid w:val="645669EC"/>
    <w:rsid w:val="69CC12FA"/>
    <w:rsid w:val="6ED93791"/>
    <w:rsid w:val="6EFF29C2"/>
    <w:rsid w:val="6FBBB445"/>
    <w:rsid w:val="70F73101"/>
    <w:rsid w:val="73EA0CFB"/>
    <w:rsid w:val="76360A50"/>
    <w:rsid w:val="77FAA887"/>
    <w:rsid w:val="7E98251D"/>
    <w:rsid w:val="7FEFCC5B"/>
    <w:rsid w:val="9FFFCC72"/>
    <w:rsid w:val="BE774C62"/>
    <w:rsid w:val="D74F179C"/>
    <w:rsid w:val="F3AB34B8"/>
    <w:rsid w:val="FCBF09E3"/>
    <w:rsid w:val="FD790187"/>
    <w:rsid w:val="FE3676C7"/>
    <w:rsid w:val="FF7E8E2F"/>
    <w:rsid w:val="FFBB3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itle"/>
    <w:basedOn w:val="1"/>
    <w:next w:val="3"/>
    <w:qFormat/>
    <w:uiPriority w:val="0"/>
    <w:pPr>
      <w:spacing w:before="240" w:after="60"/>
      <w:jc w:val="center"/>
      <w:outlineLvl w:val="0"/>
    </w:pPr>
    <w:rPr>
      <w:rFonts w:ascii="Arial" w:hAnsi="Arial" w:eastAsia="宋体" w:cs="Arial"/>
      <w:b/>
    </w:rPr>
  </w:style>
  <w:style w:type="paragraph" w:styleId="3">
    <w:name w:val="Body Text Indent"/>
    <w:basedOn w:val="1"/>
    <w:next w:val="1"/>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Emphasis"/>
    <w:basedOn w:val="10"/>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4260</Words>
  <Characters>4422</Characters>
  <Lines>0</Lines>
  <Paragraphs>0</Paragraphs>
  <TotalTime>9</TotalTime>
  <ScaleCrop>false</ScaleCrop>
  <LinksUpToDate>false</LinksUpToDate>
  <CharactersWithSpaces>4651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2023-08-13T17:22:00Z</dcterms:created>
  <dc:creator>小小小小小的春晓</dc:creator>
  <cp:lastModifiedBy>花陌</cp:lastModifiedBy>
  <cp:lastPrinted>2023-09-11T13:01:00Z</cp:lastPrinted>
  <dcterms:modified xsi:type="dcterms:W3CDTF">2023-09-12T06:30:15Z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39D26A5203B54046A91CEBBAE1781BBD_11</vt:lpwstr>
  </property>
</Properties>
</file>